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before="29" w:after="0"/>
        <w:jc w:val="left"/>
        <w:rPr/>
      </w:pPr>
      <w:r>
        <w:rPr/>
        <w:drawing>
          <wp:anchor behindDoc="0" distT="0" distB="0" distL="0" distR="0" simplePos="0" locked="0" layoutInCell="0" allowOverlap="1" relativeHeight="2">
            <wp:simplePos x="0" y="0"/>
            <wp:positionH relativeFrom="column">
              <wp:posOffset>0</wp:posOffset>
            </wp:positionH>
            <wp:positionV relativeFrom="paragraph">
              <wp:posOffset>17780</wp:posOffset>
            </wp:positionV>
            <wp:extent cx="6332220" cy="31661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3166110"/>
                    </a:xfrm>
                    <a:prstGeom prst="rect">
                      <a:avLst/>
                    </a:prstGeom>
                  </pic:spPr>
                </pic:pic>
              </a:graphicData>
            </a:graphic>
          </wp:anchor>
        </w:drawing>
      </w:r>
    </w:p>
    <w:p>
      <w:pPr>
        <w:pStyle w:val="Normal"/>
        <w:bidi w:val="0"/>
        <w:spacing w:before="29" w:after="0"/>
        <w:jc w:val="left"/>
        <w:rPr/>
      </w:pPr>
      <w:r>
        <w:rPr/>
      </w:r>
    </w:p>
    <w:p>
      <w:pPr>
        <w:pStyle w:val="TextBody"/>
        <w:bidi w:val="0"/>
        <w:spacing w:lineRule="auto" w:line="331" w:before="29" w:after="0"/>
        <w:rPr/>
      </w:pPr>
      <w:r>
        <w:rPr>
          <w:rFonts w:ascii="Arial" w:hAnsi="Arial"/>
          <w:b w:val="false"/>
          <w:color w:val="000000"/>
          <w:sz w:val="22"/>
          <w:shd w:fill="auto" w:val="clear"/>
        </w:rPr>
        <w:t xml:space="preserve">The Esopus Wars were two conflicts between the </w:t>
      </w:r>
      <w:r>
        <w:rPr>
          <w:rFonts w:ascii="Arial" w:hAnsi="Arial"/>
          <w:b w:val="false"/>
          <w:sz w:val="22"/>
          <w:shd w:fill="auto" w:val="clear"/>
        </w:rPr>
        <w:t>Esopus tribe</w:t>
      </w:r>
      <w:r>
        <w:rPr>
          <w:color w:val="000000"/>
          <w:shd w:fill="auto" w:val="clear"/>
        </w:rPr>
        <w:t xml:space="preserve"> </w:t>
      </w:r>
      <w:r>
        <w:rPr>
          <w:rFonts w:ascii="Arial" w:hAnsi="Arial"/>
          <w:b w:val="false"/>
          <w:color w:val="000000"/>
          <w:sz w:val="22"/>
          <w:shd w:fill="auto" w:val="clear"/>
        </w:rPr>
        <w:t xml:space="preserve">of </w:t>
      </w:r>
      <w:r>
        <w:rPr>
          <w:rFonts w:ascii="Arial" w:hAnsi="Arial"/>
          <w:b w:val="false"/>
          <w:sz w:val="22"/>
          <w:shd w:fill="auto" w:val="clear"/>
        </w:rPr>
        <w:t>Lunaape</w:t>
      </w:r>
      <w:r>
        <w:rPr>
          <w:color w:val="000000"/>
          <w:shd w:fill="auto" w:val="clear"/>
        </w:rPr>
        <w:t xml:space="preserve"> </w:t>
      </w:r>
      <w:r>
        <w:rPr>
          <w:rFonts w:ascii="Arial" w:hAnsi="Arial"/>
          <w:b w:val="false"/>
          <w:color w:val="000000"/>
          <w:sz w:val="22"/>
          <w:shd w:fill="auto" w:val="clear"/>
        </w:rPr>
        <w:t xml:space="preserve">(Delaware) and </w:t>
      </w:r>
      <w:r>
        <w:rPr>
          <w:rFonts w:ascii="Arial" w:hAnsi="Arial"/>
          <w:b w:val="false"/>
          <w:sz w:val="22"/>
          <w:shd w:fill="auto" w:val="clear"/>
        </w:rPr>
        <w:t>New Netherlander</w:t>
      </w:r>
      <w:r>
        <w:rPr>
          <w:color w:val="000000"/>
          <w:shd w:fill="auto" w:val="clear"/>
        </w:rPr>
        <w:t xml:space="preserve"> </w:t>
      </w:r>
      <w:r>
        <w:rPr>
          <w:rFonts w:ascii="Arial" w:hAnsi="Arial"/>
          <w:b w:val="false"/>
          <w:color w:val="000000"/>
          <w:sz w:val="22"/>
          <w:shd w:fill="auto" w:val="clear"/>
        </w:rPr>
        <w:t xml:space="preserve">(Dutch) colonists during the latter half of the 17th century in </w:t>
      </w:r>
      <w:r>
        <w:rPr>
          <w:rFonts w:ascii="Arial" w:hAnsi="Arial"/>
          <w:b w:val="false"/>
          <w:sz w:val="22"/>
          <w:shd w:fill="auto" w:val="clear"/>
        </w:rPr>
        <w:t>Ulster County, New York</w:t>
      </w:r>
      <w:r>
        <w:rPr>
          <w:rFonts w:ascii="Arial" w:hAnsi="Arial"/>
          <w:b w:val="false"/>
          <w:color w:val="000000"/>
          <w:sz w:val="22"/>
          <w:shd w:fill="auto" w:val="clear"/>
        </w:rPr>
        <w:t>. The wars started when a Dutch farmer shot and killed two local indigenous women who were picking apples from a tree. </w:t>
      </w:r>
    </w:p>
    <w:p>
      <w:pPr>
        <w:pStyle w:val="TextBody"/>
        <w:bidi w:val="0"/>
        <w:spacing w:before="29" w:after="0"/>
        <w:jc w:val="left"/>
        <w:rPr/>
      </w:pPr>
      <w:r>
        <w:rPr/>
      </w:r>
    </w:p>
    <w:p>
      <w:pPr>
        <w:pStyle w:val="TextBody"/>
        <w:bidi w:val="0"/>
        <w:spacing w:lineRule="auto" w:line="331" w:before="29" w:after="0"/>
        <w:rPr>
          <w:rFonts w:ascii="Arial" w:hAnsi="Arial"/>
          <w:b w:val="false"/>
          <w:color w:val="000000"/>
          <w:sz w:val="22"/>
          <w:shd w:fill="auto" w:val="clear"/>
        </w:rPr>
      </w:pPr>
      <w:r>
        <w:rPr>
          <w:rFonts w:ascii="Arial" w:hAnsi="Arial"/>
          <w:b w:val="false"/>
          <w:color w:val="000000"/>
          <w:sz w:val="22"/>
          <w:shd w:fill="auto" w:val="clear"/>
        </w:rPr>
        <w:t>We will gather on Saturday, July 8th for two ceremonies facilitated by Rev. Liz Estes and Mr. Rob Sweeny of The Old Dutch Church, and Turtle Clan Chief Vincent Mann of the Ramapough Munsee Lunaape Nation.</w:t>
      </w:r>
    </w:p>
    <w:p>
      <w:pPr>
        <w:pStyle w:val="TextBody"/>
        <w:bidi w:val="0"/>
        <w:spacing w:before="29" w:after="0"/>
        <w:jc w:val="left"/>
        <w:rPr>
          <w:b/>
        </w:rPr>
      </w:pPr>
      <w:r>
        <w:rPr>
          <w:b/>
        </w:rPr>
      </w:r>
    </w:p>
    <w:p>
      <w:pPr>
        <w:pStyle w:val="TextBody"/>
        <w:bidi w:val="0"/>
        <w:spacing w:lineRule="auto" w:line="331" w:before="29" w:after="0"/>
        <w:rPr/>
      </w:pPr>
      <w:r>
        <w:rPr>
          <w:rFonts w:ascii="Arial" w:hAnsi="Arial"/>
          <w:b/>
          <w:color w:val="000000"/>
          <w:sz w:val="22"/>
          <w:shd w:fill="auto" w:val="clear"/>
        </w:rPr>
        <w:t>First at the Old Dutch Church (272 Wall St, Kingston, NY 12401) meet at 11AM for a Peace Tree Planting.</w:t>
      </w:r>
      <w:r>
        <w:rPr>
          <w:rFonts w:ascii="Arial" w:hAnsi="Arial"/>
          <w:b w:val="false"/>
          <w:color w:val="000000"/>
          <w:sz w:val="22"/>
          <w:shd w:fill="auto" w:val="clear"/>
        </w:rPr>
        <w:t xml:space="preserve"> This tree will be a crab apple tree, a Turtle Island native variety that can cross-pollinate with the apple tree of European ancestry that was planted at the Church on the Summer Solstice 2023.  Light refreshments to follow. </w:t>
      </w:r>
      <w:hyperlink r:id="rId3" w:tgtFrame="_blank">
        <w:r>
          <w:rPr>
            <w:rStyle w:val="InternetLink"/>
            <w:rFonts w:ascii="Arial" w:hAnsi="Arial"/>
            <w:b w:val="false"/>
            <w:sz w:val="22"/>
            <w:shd w:fill="auto" w:val="clear"/>
          </w:rPr>
          <w:t>https://olddutchchurch.org/</w:t>
        </w:r>
      </w:hyperlink>
    </w:p>
    <w:p>
      <w:pPr>
        <w:pStyle w:val="TextBody"/>
        <w:bidi w:val="0"/>
        <w:spacing w:before="29" w:after="0"/>
        <w:jc w:val="left"/>
        <w:rPr/>
      </w:pPr>
      <w:r>
        <w:rPr/>
      </w:r>
    </w:p>
    <w:p>
      <w:pPr>
        <w:pStyle w:val="TextBody"/>
        <w:bidi w:val="0"/>
        <w:spacing w:lineRule="auto" w:line="331" w:before="29" w:after="0"/>
        <w:rPr/>
      </w:pPr>
      <w:r>
        <w:rPr>
          <w:rFonts w:ascii="Arial" w:hAnsi="Arial"/>
          <w:b/>
          <w:color w:val="000000"/>
          <w:sz w:val="22"/>
          <w:shd w:fill="auto" w:val="clear"/>
        </w:rPr>
        <w:t>Next we will proceed to T.R. Gallo West Strand Park (1 Broadway Kingston NY) for a ceremonial gift exchange and celebration with Captain Kiko Johnston-Kitazawa (of Hawaiian ancestry) of The Golden Rule sailboat, which is crewed by Veterans for Peace</w:t>
      </w:r>
      <w:r>
        <w:rPr>
          <w:rFonts w:ascii="Arial" w:hAnsi="Arial"/>
          <w:b w:val="false"/>
          <w:color w:val="000000"/>
          <w:sz w:val="22"/>
          <w:shd w:fill="auto" w:val="clear"/>
        </w:rPr>
        <w:t xml:space="preserve">. Back in 1958, The Golden Rule was the very first of the environmental and peace vessels to go to sea. </w:t>
      </w:r>
    </w:p>
    <w:p>
      <w:pPr>
        <w:pStyle w:val="TextBody"/>
        <w:bidi w:val="0"/>
        <w:spacing w:lineRule="auto" w:line="331" w:before="29" w:after="0"/>
        <w:rPr/>
      </w:pPr>
      <w:r>
        <w:rPr>
          <w:rFonts w:ascii="Arial" w:hAnsi="Arial"/>
          <w:b w:val="false"/>
          <w:color w:val="000000"/>
          <w:sz w:val="22"/>
          <w:shd w:fill="auto" w:val="clear"/>
        </w:rPr>
        <w:t xml:space="preserve">Learn more about them at </w:t>
      </w:r>
      <w:hyperlink r:id="rId4" w:tgtFrame="_blank">
        <w:r>
          <w:rPr>
            <w:rStyle w:val="InternetLink"/>
            <w:rFonts w:ascii="Arial" w:hAnsi="Arial"/>
            <w:b w:val="false"/>
            <w:sz w:val="22"/>
            <w:shd w:fill="auto" w:val="clear"/>
          </w:rPr>
          <w:t>https://vfpgoldenruleproject.org/</w:t>
        </w:r>
      </w:hyperlink>
    </w:p>
    <w:p>
      <w:pPr>
        <w:pStyle w:val="TextBody"/>
        <w:bidi w:val="0"/>
        <w:spacing w:lineRule="auto" w:line="331" w:before="29" w:after="0"/>
        <w:rPr/>
      </w:pPr>
      <w:r>
        <w:rPr>
          <w:rFonts w:ascii="Arial" w:hAnsi="Arial"/>
          <w:b w:val="false"/>
          <w:i w:val="false"/>
          <w:caps w:val="false"/>
          <w:smallCaps w:val="false"/>
          <w:strike w:val="false"/>
          <w:dstrike w:val="false"/>
          <w:color w:val="000000"/>
          <w:sz w:val="22"/>
          <w:u w:val="none"/>
          <w:effect w:val="none"/>
          <w:shd w:fill="auto" w:val="clear"/>
        </w:rPr>
        <w:t xml:space="preserve">Invite friends to the Facebook Event: </w:t>
      </w:r>
      <w:hyperlink r:id="rId5" w:tgtFrame="_blank">
        <w:r>
          <w:rPr>
            <w:rStyle w:val="InternetLink"/>
            <w:rFonts w:ascii="Arial" w:hAnsi="Arial"/>
            <w:b w:val="false"/>
            <w:i w:val="false"/>
            <w:caps w:val="false"/>
            <w:smallCaps w:val="false"/>
            <w:strike w:val="false"/>
            <w:dstrike w:val="false"/>
            <w:color w:val="1155CC"/>
            <w:sz w:val="22"/>
            <w:u w:val="single"/>
            <w:effect w:val="none"/>
            <w:shd w:fill="auto" w:val="clear"/>
          </w:rPr>
          <w:t>https://www.facebook.com/events/602914631964570/?ti=ls</w:t>
        </w:r>
      </w:hyperlink>
    </w:p>
    <w:p>
      <w:pPr>
        <w:pStyle w:val="TextBody"/>
        <w:bidi w:val="0"/>
        <w:spacing w:lineRule="auto" w:line="331" w:before="29" w:after="0"/>
        <w:rPr/>
      </w:pPr>
      <w:r>
        <w:rPr>
          <w:rFonts w:ascii="Arial" w:hAnsi="Arial"/>
          <w:b w:val="false"/>
          <w:i/>
          <w:color w:val="000000"/>
          <w:sz w:val="22"/>
          <w:shd w:fill="auto" w:val="clear"/>
        </w:rPr>
        <w:t xml:space="preserve">Aloha,  </w:t>
      </w:r>
      <w:r>
        <w:rPr>
          <w:rFonts w:ascii="Arial" w:hAnsi="Arial"/>
          <w:b w:val="false"/>
          <w:i/>
          <w:color w:val="000000"/>
          <w:sz w:val="23"/>
          <w:shd w:fill="auto" w:val="clear"/>
        </w:rPr>
        <w:t xml:space="preserve">Kuwiinguneewulohmwa </w:t>
      </w:r>
      <w:r>
        <w:rPr>
          <w:rFonts w:ascii="Arial" w:hAnsi="Arial"/>
          <w:b w:val="false"/>
          <w:color w:val="000000"/>
          <w:sz w:val="23"/>
          <w:shd w:fill="auto" w:val="clear"/>
        </w:rPr>
        <w:t>(Kah-wing-ah- neh-wool low-mwah)</w:t>
      </w:r>
      <w:r>
        <w:rPr>
          <w:color w:val="000000"/>
          <w:shd w:fill="auto" w:val="clear"/>
        </w:rPr>
        <w:t> </w:t>
      </w:r>
    </w:p>
    <w:p>
      <w:pPr>
        <w:pStyle w:val="TextBody"/>
        <w:bidi w:val="0"/>
        <w:spacing w:lineRule="auto" w:line="331" w:before="29" w:after="0"/>
        <w:rPr>
          <w:rFonts w:ascii="Arial" w:hAnsi="Arial"/>
          <w:b w:val="false"/>
          <w:color w:val="000000"/>
          <w:sz w:val="22"/>
          <w:shd w:fill="auto" w:val="clear"/>
        </w:rPr>
      </w:pPr>
      <w:r>
        <w:rPr>
          <w:rFonts w:ascii="Arial" w:hAnsi="Arial"/>
          <w:b w:val="false"/>
          <w:color w:val="000000"/>
          <w:sz w:val="22"/>
          <w:shd w:fill="auto" w:val="clear"/>
        </w:rPr>
        <w:t>We would be glad to see you all!</w:t>
      </w:r>
    </w:p>
    <w:p>
      <w:pPr>
        <w:pStyle w:val="Normal"/>
        <w:bidi w:val="0"/>
        <w:spacing w:before="29" w:after="0"/>
        <w:jc w:val="left"/>
        <w:rPr/>
      </w:pPr>
      <w:r>
        <w:rPr/>
      </w:r>
    </w:p>
    <w:p>
      <w:pPr>
        <w:pStyle w:val="Normal"/>
        <w:bidi w:val="0"/>
        <w:spacing w:before="29" w:after="0"/>
        <w:jc w:val="left"/>
        <w:rPr/>
      </w:pPr>
      <w:r>
        <w:rPr/>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olddutchchurch.org/" TargetMode="External"/><Relationship Id="rId4" Type="http://schemas.openxmlformats.org/officeDocument/2006/relationships/hyperlink" Target="https://vfpgoldenruleproject.org/" TargetMode="External"/><Relationship Id="rId5" Type="http://schemas.openxmlformats.org/officeDocument/2006/relationships/hyperlink" Target="https://www.facebook.com/events/602914631964570/?ti=ls" TargetMode="Externa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LibreOffice/7.2.6.2$Windows_X86_64 LibreOffice_project/b0ec3a565991f7569a5a7f5d24fed7f52653d754</Application>
  <AppVersion>15.0000</AppVersion>
  <Pages>2</Pages>
  <Words>233</Words>
  <Characters>1235</Characters>
  <CharactersWithSpaces>1465</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2023-07-03T08:55:02Z</dcterms:created>
  <dc:creator/>
  <dc:description/>
  <dc:language>en-US</dc:language>
  <cp:lastModifiedBy/>
  <dcterms:modified xsi:type="dcterms:W3CDTF">2023-07-03T08:59:49Z</dcterms:modified>
  <cp:revision>1</cp:revision>
  <dc:subject/>
  <dc:title/>
</cp:coreProperties>
</file>