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line="240" w:lineRule="auto"/>
        <w:rPr>
          <w:color w:val="auto"/>
        </w:rPr>
      </w:pPr>
      <w:bookmarkStart w:id="0" w:name="_GoBack"/>
      <w:bookmarkEnd w:id="0"/>
      <w:r>
        <w:rPr>
          <w:color w:val="auto"/>
        </w:rPr>
        <w:t>Hi Sam,</w:t>
      </w:r>
    </w:p>
    <w:p>
      <w:pPr>
        <w:pStyle w:val="5"/>
        <w:widowControl w:val="0"/>
        <w:spacing w:line="240" w:lineRule="auto"/>
        <w:rPr>
          <w:color w:val="auto"/>
        </w:rPr>
      </w:pPr>
      <w:r>
        <w:rPr>
          <w:color w:val="auto"/>
        </w:rPr>
        <w:t>Below is what was said by email, and we attached the newsletter pages in jpg format.</w:t>
      </w:r>
    </w:p>
    <w:p>
      <w:pPr>
        <w:pStyle w:val="5"/>
        <w:widowControl w:val="0"/>
        <w:spacing w:line="240" w:lineRule="auto"/>
        <w:rPr>
          <w:color w:val="auto"/>
        </w:rPr>
      </w:pPr>
    </w:p>
    <w:p>
      <w:pPr>
        <w:pStyle w:val="5"/>
        <w:widowControl w:val="0"/>
        <w:numPr>
          <w:ilvl w:val="0"/>
          <w:numId w:val="1"/>
        </w:numPr>
        <w:spacing w:line="240" w:lineRule="auto"/>
        <w:rPr>
          <w:color w:val="auto"/>
        </w:rPr>
      </w:pPr>
      <w:r>
        <w:rPr>
          <w:color w:val="auto"/>
        </w:rPr>
        <w:t>Introduce the project and yourself, did you get the email describing our project?</w:t>
      </w:r>
    </w:p>
    <w:p>
      <w:pPr>
        <w:pStyle w:val="5"/>
        <w:widowControl w:val="0"/>
        <w:spacing w:line="240" w:lineRule="auto"/>
        <w:rPr>
          <w:color w:val="auto"/>
        </w:rPr>
      </w:pPr>
    </w:p>
    <w:p>
      <w:pPr>
        <w:pStyle w:val="5"/>
        <w:widowControl w:val="0"/>
        <w:numPr>
          <w:ilvl w:val="0"/>
          <w:numId w:val="1"/>
        </w:numPr>
        <w:spacing w:line="240" w:lineRule="auto"/>
        <w:rPr>
          <w:color w:val="auto"/>
        </w:rPr>
      </w:pPr>
      <w:r>
        <w:rPr>
          <w:color w:val="auto"/>
        </w:rPr>
        <w:t>main messages (from the outreach email / newsletter):</w:t>
      </w:r>
    </w:p>
    <w:p>
      <w:pPr>
        <w:pStyle w:val="5"/>
        <w:widowControl w:val="0"/>
        <w:numPr>
          <w:ilvl w:val="0"/>
          <w:numId w:val="2"/>
        </w:numPr>
        <w:spacing w:line="240" w:lineRule="auto"/>
        <w:rPr>
          <w:color w:val="auto"/>
        </w:rPr>
      </w:pPr>
      <w:r>
        <w:rPr>
          <w:color w:val="auto"/>
        </w:rPr>
        <w:t xml:space="preserve">The historic wooden sailboat, </w:t>
      </w:r>
      <w:r>
        <w:rPr>
          <w:b/>
          <w:color w:val="auto"/>
        </w:rPr>
        <w:t>Golden Rule, will be in Sacramento July 9 – 11</w:t>
      </w:r>
      <w:r>
        <w:rPr>
          <w:color w:val="auto"/>
        </w:rPr>
        <w:t xml:space="preserve">.  </w:t>
      </w:r>
    </w:p>
    <w:p>
      <w:pPr>
        <w:pStyle w:val="5"/>
        <w:widowControl w:val="0"/>
        <w:numPr>
          <w:ilvl w:val="0"/>
          <w:numId w:val="2"/>
        </w:numPr>
        <w:spacing w:line="240" w:lineRule="auto"/>
        <w:rPr>
          <w:color w:val="auto"/>
        </w:rPr>
      </w:pPr>
      <w:r>
        <w:rPr>
          <w:color w:val="auto"/>
        </w:rPr>
        <w:t>The Golden Rule is significant because</w:t>
      </w:r>
    </w:p>
    <w:p>
      <w:pPr>
        <w:pStyle w:val="5"/>
        <w:widowControl w:val="0"/>
        <w:numPr>
          <w:ilvl w:val="1"/>
          <w:numId w:val="2"/>
        </w:numPr>
        <w:spacing w:line="240" w:lineRule="auto"/>
        <w:rPr>
          <w:b/>
          <w:color w:val="auto"/>
        </w:rPr>
      </w:pPr>
      <w:r>
        <w:rPr>
          <w:b/>
          <w:color w:val="auto"/>
        </w:rPr>
        <w:t>Quakers tried to stop nuclear bomb testing in 1958 using the Golden Rule</w:t>
      </w:r>
    </w:p>
    <w:p>
      <w:pPr>
        <w:pStyle w:val="5"/>
        <w:widowControl w:val="0"/>
        <w:numPr>
          <w:ilvl w:val="0"/>
          <w:numId w:val="2"/>
        </w:numPr>
        <w:spacing w:line="240" w:lineRule="auto"/>
        <w:rPr>
          <w:color w:val="auto"/>
        </w:rPr>
      </w:pPr>
      <w:r>
        <w:rPr>
          <w:color w:val="auto"/>
        </w:rPr>
        <w:t xml:space="preserve">Veterans For Peace, Quakers and many others are now </w:t>
      </w:r>
      <w:r>
        <w:rPr>
          <w:b/>
          <w:color w:val="auto"/>
        </w:rPr>
        <w:t>sailing for a nuclear-free world</w:t>
      </w:r>
      <w:r>
        <w:rPr>
          <w:color w:val="auto"/>
        </w:rPr>
        <w:t xml:space="preserve">.  </w:t>
      </w:r>
    </w:p>
    <w:p>
      <w:pPr>
        <w:pStyle w:val="5"/>
        <w:widowControl w:val="0"/>
        <w:numPr>
          <w:ilvl w:val="1"/>
          <w:numId w:val="2"/>
        </w:numPr>
        <w:spacing w:line="240" w:lineRule="auto"/>
        <w:rPr>
          <w:color w:val="auto"/>
        </w:rPr>
      </w:pPr>
      <w:r>
        <w:rPr>
          <w:color w:val="auto"/>
        </w:rPr>
        <w:t>This year’s theme is “</w:t>
      </w:r>
      <w:r>
        <w:rPr>
          <w:b/>
          <w:color w:val="auto"/>
        </w:rPr>
        <w:t>Ban Nuclear Weapons</w:t>
      </w:r>
      <w:r>
        <w:rPr>
          <w:color w:val="auto"/>
        </w:rPr>
        <w:t xml:space="preserve">”. </w:t>
      </w:r>
    </w:p>
    <w:p>
      <w:pPr>
        <w:pStyle w:val="5"/>
        <w:widowControl w:val="0"/>
        <w:numPr>
          <w:ilvl w:val="1"/>
          <w:numId w:val="2"/>
        </w:numPr>
        <w:spacing w:line="240" w:lineRule="auto"/>
        <w:rPr>
          <w:color w:val="auto"/>
        </w:rPr>
      </w:pPr>
      <w:r>
        <w:rPr>
          <w:color w:val="auto"/>
        </w:rPr>
        <w:t xml:space="preserve">We support the </w:t>
      </w:r>
      <w:r>
        <w:rPr>
          <w:b/>
          <w:color w:val="auto"/>
        </w:rPr>
        <w:t>UN Treaty to Ban Nuclear Weapons</w:t>
      </w:r>
    </w:p>
    <w:p>
      <w:pPr>
        <w:pStyle w:val="5"/>
        <w:widowControl w:val="0"/>
        <w:numPr>
          <w:ilvl w:val="0"/>
          <w:numId w:val="2"/>
        </w:numPr>
        <w:spacing w:line="240" w:lineRule="auto"/>
        <w:rPr>
          <w:color w:val="auto"/>
        </w:rPr>
      </w:pPr>
      <w:r>
        <w:rPr>
          <w:color w:val="auto"/>
        </w:rPr>
        <w:t xml:space="preserve">We need help to stop the possibility of nuclear war, especially given the </w:t>
      </w:r>
      <w:r>
        <w:rPr>
          <w:b/>
          <w:color w:val="auto"/>
        </w:rPr>
        <w:t>new arms race</w:t>
      </w:r>
      <w:r>
        <w:rPr>
          <w:color w:val="auto"/>
        </w:rPr>
        <w:t xml:space="preserve"> (“nuclear modernization”) and the </w:t>
      </w:r>
      <w:r>
        <w:rPr>
          <w:b/>
          <w:color w:val="auto"/>
        </w:rPr>
        <w:t>conflicts between the US and North Korea, Russia and China</w:t>
      </w:r>
    </w:p>
    <w:p>
      <w:pPr>
        <w:pStyle w:val="5"/>
        <w:widowControl w:val="0"/>
        <w:numPr>
          <w:ilvl w:val="0"/>
          <w:numId w:val="1"/>
        </w:numPr>
        <w:spacing w:line="240" w:lineRule="auto"/>
        <w:rPr>
          <w:color w:val="auto"/>
        </w:rPr>
      </w:pPr>
      <w:r>
        <w:rPr>
          <w:color w:val="auto"/>
        </w:rPr>
        <w:t>Are you or Is your organization interested in helping coordinate a Sacramento event by:</w:t>
      </w:r>
    </w:p>
    <w:p>
      <w:pPr>
        <w:pStyle w:val="5"/>
        <w:widowControl w:val="0"/>
        <w:numPr>
          <w:ilvl w:val="1"/>
          <w:numId w:val="1"/>
        </w:numPr>
        <w:spacing w:line="240" w:lineRule="auto"/>
        <w:rPr>
          <w:color w:val="auto"/>
        </w:rPr>
      </w:pPr>
      <w:r>
        <w:rPr>
          <w:color w:val="auto"/>
        </w:rPr>
        <w:t>Finding a venue</w:t>
      </w:r>
    </w:p>
    <w:p>
      <w:pPr>
        <w:pStyle w:val="5"/>
        <w:widowControl w:val="0"/>
        <w:numPr>
          <w:ilvl w:val="1"/>
          <w:numId w:val="1"/>
        </w:numPr>
        <w:spacing w:line="240" w:lineRule="auto"/>
        <w:rPr>
          <w:color w:val="auto"/>
        </w:rPr>
      </w:pPr>
      <w:r>
        <w:rPr>
          <w:color w:val="auto"/>
        </w:rPr>
        <w:t>Planning a program, finding other speakers (are you a public speaker about nuclear/peace/environmental issues?), music, food</w:t>
      </w:r>
    </w:p>
    <w:p>
      <w:pPr>
        <w:pStyle w:val="5"/>
        <w:widowControl w:val="0"/>
        <w:numPr>
          <w:ilvl w:val="1"/>
          <w:numId w:val="1"/>
        </w:numPr>
        <w:spacing w:line="240" w:lineRule="auto"/>
        <w:rPr>
          <w:color w:val="auto"/>
        </w:rPr>
      </w:pPr>
      <w:r>
        <w:rPr>
          <w:color w:val="auto"/>
        </w:rPr>
        <w:t>Reaching out to your own member list once a venue is determined</w:t>
      </w:r>
    </w:p>
    <w:p>
      <w:pPr>
        <w:pStyle w:val="5"/>
        <w:widowControl w:val="0"/>
        <w:numPr>
          <w:ilvl w:val="1"/>
          <w:numId w:val="1"/>
        </w:numPr>
        <w:spacing w:line="240" w:lineRule="auto"/>
        <w:rPr>
          <w:color w:val="auto"/>
        </w:rPr>
      </w:pPr>
      <w:r>
        <w:rPr>
          <w:color w:val="auto"/>
        </w:rPr>
        <w:t>Media outreach</w:t>
      </w:r>
    </w:p>
    <w:p>
      <w:pPr>
        <w:pStyle w:val="5"/>
        <w:widowControl w:val="0"/>
        <w:numPr>
          <w:ilvl w:val="0"/>
          <w:numId w:val="1"/>
        </w:numPr>
        <w:spacing w:line="240" w:lineRule="auto"/>
        <w:rPr>
          <w:color w:val="auto"/>
        </w:rPr>
      </w:pPr>
      <w:r>
        <w:rPr>
          <w:color w:val="auto"/>
        </w:rPr>
        <w:t>Would you like us to give a presentation to your group?</w:t>
      </w:r>
    </w:p>
    <w:p>
      <w:pPr>
        <w:pStyle w:val="5"/>
        <w:widowControl w:val="0"/>
        <w:numPr>
          <w:ilvl w:val="0"/>
          <w:numId w:val="1"/>
        </w:numPr>
        <w:spacing w:line="240" w:lineRule="auto"/>
        <w:rPr>
          <w:color w:val="auto"/>
        </w:rPr>
      </w:pPr>
      <w:r>
        <w:rPr>
          <w:color w:val="auto"/>
        </w:rPr>
        <w:t>Do you know of events happening July 9, 10 or 11 in Sacramento where we could offer a speaker or have a table?</w:t>
      </w:r>
    </w:p>
    <w:p>
      <w:pPr>
        <w:pStyle w:val="5"/>
        <w:widowControl w:val="0"/>
        <w:spacing w:line="240" w:lineRule="auto"/>
        <w:rPr>
          <w:color w:val="auto"/>
        </w:rPr>
      </w:pPr>
    </w:p>
    <w:p>
      <w:pPr>
        <w:pStyle w:val="5"/>
        <w:widowControl w:val="0"/>
        <w:spacing w:line="240" w:lineRule="auto"/>
        <w:rPr>
          <w:color w:val="auto"/>
        </w:rPr>
      </w:pPr>
      <w:r>
        <w:rPr>
          <w:color w:val="auto"/>
        </w:rPr>
        <w:t>Different approach for:</w:t>
      </w:r>
    </w:p>
    <w:p>
      <w:pPr>
        <w:pStyle w:val="5"/>
        <w:widowControl w:val="0"/>
        <w:numPr>
          <w:ilvl w:val="0"/>
          <w:numId w:val="3"/>
        </w:numPr>
        <w:spacing w:line="240" w:lineRule="auto"/>
        <w:rPr>
          <w:color w:val="auto"/>
        </w:rPr>
      </w:pPr>
      <w:r>
        <w:rPr>
          <w:color w:val="auto"/>
        </w:rPr>
        <w:t xml:space="preserve">Indigenous tribes – </w:t>
      </w:r>
    </w:p>
    <w:p>
      <w:pPr>
        <w:pStyle w:val="5"/>
        <w:widowControl w:val="0"/>
        <w:numPr>
          <w:ilvl w:val="1"/>
          <w:numId w:val="3"/>
        </w:numPr>
        <w:spacing w:line="240" w:lineRule="auto"/>
        <w:rPr>
          <w:color w:val="auto"/>
        </w:rPr>
      </w:pPr>
      <w:r>
        <w:rPr>
          <w:color w:val="auto"/>
        </w:rPr>
        <w:t>Would you be interested in welcoming us to your land and talking about the impact of the nuclear industry on indigenous people?</w:t>
      </w:r>
    </w:p>
    <w:p>
      <w:pPr>
        <w:pStyle w:val="5"/>
        <w:widowControl w:val="0"/>
        <w:numPr>
          <w:ilvl w:val="1"/>
          <w:numId w:val="3"/>
        </w:numPr>
        <w:spacing w:line="240" w:lineRule="auto"/>
        <w:rPr>
          <w:color w:val="auto"/>
        </w:rPr>
      </w:pPr>
      <w:r>
        <w:rPr>
          <w:color w:val="auto"/>
        </w:rPr>
        <w:t xml:space="preserve">Would you like for us to come to a tribal meeting area to talk about our anti-nuclear work? </w:t>
      </w:r>
    </w:p>
    <w:p>
      <w:pPr>
        <w:pStyle w:val="5"/>
        <w:widowControl w:val="0"/>
        <w:numPr>
          <w:ilvl w:val="0"/>
          <w:numId w:val="3"/>
        </w:numPr>
        <w:spacing w:line="240" w:lineRule="auto"/>
        <w:rPr>
          <w:color w:val="auto"/>
        </w:rPr>
      </w:pPr>
      <w:r>
        <w:rPr>
          <w:color w:val="auto"/>
        </w:rPr>
        <w:t>Rotary –</w:t>
      </w:r>
    </w:p>
    <w:p>
      <w:pPr>
        <w:pStyle w:val="5"/>
        <w:widowControl w:val="0"/>
        <w:numPr>
          <w:ilvl w:val="1"/>
          <w:numId w:val="3"/>
        </w:numPr>
        <w:spacing w:line="240" w:lineRule="auto"/>
        <w:rPr>
          <w:color w:val="auto"/>
        </w:rPr>
      </w:pPr>
      <w:r>
        <w:rPr>
          <w:color w:val="auto"/>
        </w:rPr>
        <w:t>Rotary is unique and have been very welcoming to Golden Rule Project presentations – find out when their weekly meeting is – is it on a day of the week and time when it would make sense for us to present at their meeting?  Do they have room in their schedule? Here are the Rotary programs devoted to peace:</w:t>
      </w:r>
    </w:p>
    <w:p>
      <w:pPr>
        <w:pStyle w:val="5"/>
        <w:widowControl w:val="0"/>
        <w:numPr>
          <w:ilvl w:val="2"/>
          <w:numId w:val="3"/>
        </w:numPr>
      </w:pPr>
      <w:r>
        <w:t>Annual World Peace Conference</w:t>
      </w:r>
    </w:p>
    <w:p>
      <w:pPr>
        <w:pStyle w:val="5"/>
        <w:widowControl w:val="0"/>
        <w:numPr>
          <w:ilvl w:val="2"/>
          <w:numId w:val="3"/>
        </w:numPr>
      </w:pPr>
      <w:r>
        <w:t>Rotary Peace Fellows Program</w:t>
      </w:r>
    </w:p>
    <w:p>
      <w:pPr>
        <w:pStyle w:val="5"/>
        <w:widowControl w:val="0"/>
        <w:numPr>
          <w:ilvl w:val="2"/>
          <w:numId w:val="3"/>
        </w:numPr>
      </w:pPr>
      <w:r>
        <w:t>Rotary Peace Centers Program</w:t>
      </w:r>
    </w:p>
    <w:p>
      <w:pPr>
        <w:pStyle w:val="5"/>
        <w:widowControl w:val="0"/>
        <w:numPr>
          <w:ilvl w:val="0"/>
          <w:numId w:val="3"/>
        </w:numPr>
        <w:spacing w:line="240" w:lineRule="auto"/>
        <w:rPr>
          <w:color w:val="auto"/>
        </w:rPr>
      </w:pPr>
      <w:r>
        <w:rPr>
          <w:color w:val="auto"/>
        </w:rPr>
        <w:t>MovetoAmend, Marxist, BDS, Labor, Green Party, etc – in other words, other progressive groups that are not specifically peace, nuclear or environmental –</w:t>
      </w:r>
    </w:p>
    <w:p>
      <w:pPr>
        <w:pStyle w:val="5"/>
        <w:widowControl w:val="0"/>
        <w:numPr>
          <w:ilvl w:val="1"/>
          <w:numId w:val="3"/>
        </w:numPr>
        <w:spacing w:line="240" w:lineRule="auto"/>
        <w:rPr>
          <w:color w:val="auto"/>
        </w:rPr>
      </w:pPr>
      <w:r>
        <w:rPr>
          <w:color w:val="auto"/>
        </w:rPr>
        <w:t>What connects the dots?  We’re all part of the progressive movement and care about each other’s issues.  Sometimes this will be anti-war (nuclear war), we care about people and the environment, whatever you can think of.  So if you can empathize with their issue and connect it with ours (peace, nuclear weapons abolition) it will help.</w:t>
      </w:r>
    </w:p>
    <w:p>
      <w:pPr>
        <w:pStyle w:val="5"/>
        <w:widowControl w:val="0"/>
        <w:spacing w:line="240" w:lineRule="auto"/>
        <w:rPr>
          <w:color w:val="auto"/>
        </w:rPr>
      </w:pPr>
    </w:p>
    <w:p>
      <w:pPr>
        <w:pStyle w:val="5"/>
        <w:widowControl w:val="0"/>
        <w:spacing w:line="240" w:lineRule="auto"/>
        <w:rPr>
          <w:color w:val="auto"/>
        </w:rPr>
      </w:pPr>
      <w:r>
        <w:rPr>
          <w:color w:val="auto"/>
        </w:rPr>
        <w:t>Well, I probably gave you too much – go ahead and think about and shoot it back to me.  Then maybe we can practice a bit.  What you come up with will help all of us in making these conacts!</w:t>
      </w:r>
    </w:p>
    <w:p>
      <w:pPr>
        <w:pStyle w:val="5"/>
        <w:widowControl w:val="0"/>
        <w:spacing w:line="240" w:lineRule="auto"/>
        <w:rPr>
          <w:color w:val="auto"/>
        </w:rPr>
      </w:pPr>
    </w:p>
    <w:p>
      <w:pPr>
        <w:pStyle w:val="5"/>
        <w:widowControl w:val="0"/>
        <w:spacing w:line="240" w:lineRule="auto"/>
        <w:rPr>
          <w:color w:val="auto"/>
        </w:rPr>
      </w:pPr>
    </w:p>
    <w:p>
      <w:pPr>
        <w:pStyle w:val="5"/>
        <w:widowControl w:val="0"/>
        <w:spacing w:line="240" w:lineRule="auto"/>
        <w:rPr>
          <w:color w:val="auto"/>
        </w:rPr>
      </w:pPr>
    </w:p>
    <w:p>
      <w:pPr>
        <w:pStyle w:val="5"/>
        <w:widowControl w:val="0"/>
        <w:spacing w:line="240" w:lineRule="auto"/>
        <w:rPr>
          <w:color w:val="auto"/>
        </w:rPr>
      </w:pPr>
      <w:r>
        <w:rPr>
          <w:color w:val="auto"/>
        </w:rPr>
        <w:t xml:space="preserve">Dear Friends at </w:t>
      </w:r>
      <w:r>
        <w:rPr>
          <w:color w:val="auto"/>
        </w:rPr>
        <w:fldChar w:fldCharType="begin"/>
      </w:r>
      <w:r>
        <w:rPr>
          <w:color w:val="auto"/>
        </w:rPr>
        <w:instrText xml:space="preserve"> MERGEFIELD Organization_Name </w:instrText>
      </w:r>
      <w:r>
        <w:rPr>
          <w:color w:val="auto"/>
        </w:rPr>
        <w:fldChar w:fldCharType="separate"/>
      </w:r>
      <w:r>
        <w:rPr>
          <w:color w:val="auto"/>
        </w:rPr>
        <w:t>Sacramento Area Peace Action</w:t>
      </w:r>
      <w:r>
        <w:rPr>
          <w:color w:val="auto"/>
        </w:rPr>
        <w:fldChar w:fldCharType="end"/>
      </w:r>
      <w:r>
        <w:rPr>
          <w:color w:val="auto"/>
        </w:rPr>
        <w:t>,</w:t>
      </w:r>
      <w:r>
        <w:t xml:space="preserve"> </w:t>
      </w:r>
    </w:p>
    <w:p>
      <w:pPr>
        <w:pStyle w:val="5"/>
        <w:widowControl w:val="0"/>
        <w:spacing w:line="240" w:lineRule="auto"/>
        <w:rPr>
          <w:color w:val="auto"/>
        </w:rPr>
      </w:pPr>
    </w:p>
    <w:p>
      <w:pPr>
        <w:pStyle w:val="5"/>
        <w:widowControl w:val="0"/>
        <w:spacing w:line="240" w:lineRule="auto"/>
        <w:rPr>
          <w:color w:val="auto"/>
        </w:rPr>
      </w:pPr>
      <w:r>
        <w:rPr>
          <w:color w:val="auto"/>
        </w:rPr>
        <w:t xml:space="preserve">The Golden Rule Peace Boat’s 2017 voyage to “BAN NUCLEAR WEAPONS!” is fast approaching. As we traverse the California coast and Sacramento River, </w:t>
      </w:r>
      <w:r>
        <w:rPr>
          <w:b/>
          <w:color w:val="auto"/>
        </w:rPr>
        <w:t>we are coming your way from July 9 to 11</w:t>
      </w:r>
      <w:r>
        <w:rPr>
          <w:color w:val="auto"/>
        </w:rPr>
        <w:t xml:space="preserve">.  We are hoping to have conversations with activists and organizations like yours in the Sacramento community. </w:t>
      </w:r>
    </w:p>
    <w:p>
      <w:pPr>
        <w:pStyle w:val="5"/>
        <w:widowControl w:val="0"/>
        <w:spacing w:line="240" w:lineRule="auto"/>
        <w:rPr>
          <w:color w:val="auto"/>
        </w:rPr>
      </w:pPr>
    </w:p>
    <w:p>
      <w:pPr>
        <w:pStyle w:val="5"/>
        <w:widowControl w:val="0"/>
        <w:spacing w:line="240" w:lineRule="auto"/>
        <w:rPr>
          <w:color w:val="auto"/>
        </w:rPr>
      </w:pPr>
      <w:r>
        <w:rPr>
          <w:color w:val="auto"/>
        </w:rPr>
        <w:t xml:space="preserve">In 1958 four Quaker activists sailed the </w:t>
      </w:r>
      <w:r>
        <w:rPr>
          <w:i/>
          <w:color w:val="auto"/>
        </w:rPr>
        <w:t>Golden Rule</w:t>
      </w:r>
      <w:r>
        <w:rPr>
          <w:color w:val="auto"/>
        </w:rPr>
        <w:t xml:space="preserve"> toward the Marshall Islands in an attempt to stop atmospheric nuclear bomb tests.  After decades in private hands, she sank and was rescued from a watery grave in Humboldt Bay in 2010.  Five years of painstaking restoration by Veterans For Peace and dozens of supporters brought the boat and her mission back to life!  Soon the historic wooden sailboat embarks on its third annual journey to promote a nuclear free future, educate about the dangers of radiation to humanity and the environment, and support peaceful alternatives to war. </w:t>
      </w:r>
    </w:p>
    <w:p>
      <w:pPr>
        <w:pStyle w:val="5"/>
        <w:widowControl w:val="0"/>
        <w:spacing w:line="240" w:lineRule="auto"/>
        <w:rPr>
          <w:color w:val="auto"/>
        </w:rPr>
      </w:pPr>
    </w:p>
    <w:p>
      <w:pPr>
        <w:pStyle w:val="5"/>
        <w:widowControl w:val="0"/>
        <w:spacing w:line="240" w:lineRule="auto"/>
        <w:rPr>
          <w:color w:val="auto"/>
        </w:rPr>
      </w:pPr>
      <w:r>
        <w:rPr>
          <w:color w:val="auto"/>
        </w:rPr>
        <w:t xml:space="preserve">If we are to make the most of this rare opportunity in Sacramento, we </w:t>
      </w:r>
      <w:r>
        <w:rPr>
          <w:b/>
          <w:color w:val="auto"/>
        </w:rPr>
        <w:t>need the help of organizers on the ground that know their community and can help coordinate events, offer housing, suggest venues, reach out to their members, contact media, and fundraise. Any guidance/advice is welcomed!</w:t>
      </w:r>
      <w:r>
        <w:rPr>
          <w:color w:val="auto"/>
        </w:rPr>
        <w:t xml:space="preserve"> </w:t>
      </w:r>
    </w:p>
    <w:p>
      <w:pPr>
        <w:pStyle w:val="5"/>
        <w:widowControl w:val="0"/>
        <w:spacing w:line="240" w:lineRule="auto"/>
        <w:rPr>
          <w:color w:val="auto"/>
        </w:rPr>
      </w:pPr>
    </w:p>
    <w:p>
      <w:pPr>
        <w:pStyle w:val="5"/>
        <w:widowControl w:val="0"/>
        <w:spacing w:after="200" w:line="240" w:lineRule="auto"/>
        <w:rPr>
          <w:color w:val="auto"/>
        </w:rPr>
      </w:pPr>
      <w:r>
        <w:rPr>
          <w:color w:val="auto"/>
        </w:rPr>
        <w:t xml:space="preserve">Please contact us as soon as possible if you’re able to </w:t>
      </w:r>
      <w:r>
        <w:rPr>
          <w:b/>
          <w:color w:val="auto"/>
        </w:rPr>
        <w:t xml:space="preserve">help organize events in your area or simply have any other suggestions on the best way to reach the Sacramento community. </w:t>
      </w:r>
      <w:r>
        <w:rPr>
          <w:b/>
          <w:color w:val="auto"/>
          <w:highlight w:val="white"/>
        </w:rPr>
        <w:t>Please also let us know if you have any events occurring during this time frame and welcome our participation.</w:t>
      </w:r>
      <w:r>
        <w:rPr>
          <w:color w:val="auto"/>
          <w:highlight w:val="white"/>
        </w:rPr>
        <w:t xml:space="preserve"> </w:t>
      </w:r>
    </w:p>
    <w:p>
      <w:pPr>
        <w:pStyle w:val="5"/>
        <w:widowControl w:val="0"/>
        <w:spacing w:after="200" w:line="240" w:lineRule="auto"/>
        <w:rPr>
          <w:color w:val="auto"/>
        </w:rPr>
      </w:pPr>
      <w:r>
        <w:rPr>
          <w:color w:val="auto"/>
        </w:rPr>
        <w:t>Our most recent newsletter is below, so you can find out more about us!</w:t>
      </w:r>
    </w:p>
    <w:p>
      <w:pPr>
        <w:pStyle w:val="5"/>
        <w:widowControl w:val="0"/>
        <w:spacing w:line="240" w:lineRule="auto"/>
        <w:rPr>
          <w:color w:val="auto"/>
        </w:rPr>
      </w:pPr>
      <w:r>
        <w:rPr>
          <w:color w:val="auto"/>
        </w:rPr>
        <w:t xml:space="preserve">For any further information (including scheduling and sponsorship), please reply by email to </w:t>
      </w:r>
      <w:r>
        <w:fldChar w:fldCharType="begin"/>
      </w:r>
      <w:r>
        <w:instrText xml:space="preserve"> HYPERLINK "mailto:vfpgoldenruleproject@gmail.com" </w:instrText>
      </w:r>
      <w:r>
        <w:fldChar w:fldCharType="separate"/>
      </w:r>
      <w:r>
        <w:rPr>
          <w:rStyle w:val="3"/>
        </w:rPr>
        <w:t>vfpgoldenruleproject@gmail.com</w:t>
      </w:r>
      <w:r>
        <w:rPr>
          <w:rStyle w:val="3"/>
        </w:rPr>
        <w:fldChar w:fldCharType="end"/>
      </w:r>
      <w:r>
        <w:rPr>
          <w:color w:val="auto"/>
        </w:rPr>
        <w:t xml:space="preserve"> or call me at </w:t>
      </w:r>
      <w:r>
        <w:fldChar w:fldCharType="begin"/>
      </w:r>
      <w:r>
        <w:instrText xml:space="preserve"> HYPERLINK "tel:+13147256005" </w:instrText>
      </w:r>
      <w:r>
        <w:fldChar w:fldCharType="separate"/>
      </w:r>
      <w:r>
        <w:rPr>
          <w:color w:val="auto"/>
        </w:rPr>
        <w:t>(314) 920-9699</w:t>
      </w:r>
      <w:r>
        <w:rPr>
          <w:color w:val="auto"/>
        </w:rPr>
        <w:fldChar w:fldCharType="end"/>
      </w:r>
      <w:r>
        <w:rPr>
          <w:color w:val="auto"/>
        </w:rPr>
        <w:t>!</w:t>
      </w:r>
    </w:p>
    <w:p>
      <w:pPr>
        <w:pStyle w:val="5"/>
        <w:widowControl w:val="0"/>
        <w:spacing w:line="240" w:lineRule="auto"/>
        <w:rPr>
          <w:color w:val="auto"/>
        </w:rPr>
      </w:pPr>
    </w:p>
    <w:p>
      <w:pPr>
        <w:pStyle w:val="5"/>
        <w:widowControl w:val="0"/>
        <w:spacing w:line="240" w:lineRule="auto"/>
        <w:rPr>
          <w:color w:val="auto"/>
        </w:rPr>
      </w:pPr>
      <w:r>
        <w:rPr>
          <w:color w:val="auto"/>
        </w:rPr>
        <w:t>In Peace and Friendship,</w:t>
      </w:r>
    </w:p>
    <w:p>
      <w:pPr>
        <w:pStyle w:val="5"/>
        <w:widowControl w:val="0"/>
        <w:spacing w:line="240" w:lineRule="auto"/>
        <w:rPr>
          <w:color w:val="auto"/>
        </w:rPr>
      </w:pPr>
      <w:r>
        <w:rPr>
          <w:color w:val="auto"/>
        </w:rPr>
        <w:t>Samantha Ferguson, Program and Event Coordinator</w:t>
      </w:r>
    </w:p>
    <w:p>
      <w:pPr>
        <w:pStyle w:val="5"/>
        <w:widowControl w:val="0"/>
        <w:spacing w:line="240" w:lineRule="auto"/>
        <w:rPr>
          <w:color w:val="auto"/>
        </w:rPr>
      </w:pPr>
    </w:p>
    <w:p>
      <w:pPr>
        <w:pStyle w:val="5"/>
        <w:widowControl w:val="0"/>
        <w:spacing w:line="240" w:lineRule="auto"/>
        <w:rPr>
          <w:color w:val="auto"/>
        </w:rPr>
      </w:pPr>
      <w:r>
        <w:rPr>
          <w:color w:val="auto"/>
        </w:rPr>
        <w:t>VFP Golden Rule Project</w:t>
      </w:r>
    </w:p>
    <w:p>
      <w:pPr>
        <w:pStyle w:val="5"/>
        <w:widowControl w:val="0"/>
        <w:spacing w:line="240" w:lineRule="auto"/>
        <w:rPr>
          <w:color w:val="auto"/>
          <w:sz w:val="20"/>
        </w:rPr>
      </w:pPr>
      <w:r>
        <w:rPr>
          <w:color w:val="auto"/>
          <w:sz w:val="20"/>
        </w:rPr>
        <w:t>PO Box 87</w:t>
      </w:r>
    </w:p>
    <w:p>
      <w:pPr>
        <w:pStyle w:val="5"/>
        <w:widowControl w:val="0"/>
        <w:spacing w:line="240" w:lineRule="auto"/>
        <w:rPr>
          <w:color w:val="auto"/>
          <w:sz w:val="20"/>
        </w:rPr>
      </w:pPr>
      <w:r>
        <w:rPr>
          <w:color w:val="auto"/>
          <w:sz w:val="20"/>
        </w:rPr>
        <w:t>Samoa, CA 95564</w:t>
      </w:r>
    </w:p>
    <w:p>
      <w:pPr>
        <w:pStyle w:val="5"/>
        <w:widowControl w:val="0"/>
        <w:spacing w:line="240" w:lineRule="auto"/>
        <w:rPr>
          <w:color w:val="auto"/>
        </w:rPr>
      </w:pPr>
      <w:r>
        <w:fldChar w:fldCharType="begin"/>
      </w:r>
      <w:r>
        <w:instrText xml:space="preserve"> HYPERLINK "tel:+13147256005" </w:instrText>
      </w:r>
      <w:r>
        <w:fldChar w:fldCharType="separate"/>
      </w:r>
      <w:r>
        <w:rPr>
          <w:color w:val="auto"/>
        </w:rPr>
        <w:t>(314) 920-9699</w:t>
      </w:r>
      <w:r>
        <w:rPr>
          <w:color w:val="auto"/>
        </w:rPr>
        <w:fldChar w:fldCharType="end"/>
      </w:r>
    </w:p>
    <w:p>
      <w:pPr>
        <w:pStyle w:val="5"/>
        <w:widowControl w:val="0"/>
        <w:spacing w:line="240" w:lineRule="auto"/>
        <w:rPr>
          <w:color w:val="auto"/>
        </w:rPr>
      </w:pPr>
      <w:r>
        <w:fldChar w:fldCharType="begin"/>
      </w:r>
      <w:r>
        <w:instrText xml:space="preserve"> HYPERLINK "file:///C:\\Users\\Helen%20Jaccard\\Documents\\Documents%20Golden%20Rule%20Starting%206-12-16\\2016%20Planning\\vfpgoldenruleproject.org" </w:instrText>
      </w:r>
      <w:r>
        <w:fldChar w:fldCharType="separate"/>
      </w:r>
      <w:r>
        <w:rPr>
          <w:rStyle w:val="3"/>
        </w:rPr>
        <w:t>VFPGoldenRuleProject.org</w:t>
      </w:r>
      <w:r>
        <w:rPr>
          <w:rStyle w:val="3"/>
        </w:rPr>
        <w:fldChar w:fldCharType="end"/>
      </w:r>
    </w:p>
    <w:p>
      <w:pPr>
        <w:pStyle w:val="5"/>
        <w:widowControl w:val="0"/>
        <w:spacing w:line="240" w:lineRule="auto"/>
        <w:rPr>
          <w:color w:val="auto"/>
        </w:rPr>
      </w:pPr>
      <w:r>
        <w:rPr>
          <w:color w:val="auto"/>
        </w:rPr>
        <w:t xml:space="preserve">Facebook: </w:t>
      </w:r>
      <w:r>
        <w:fldChar w:fldCharType="begin"/>
      </w:r>
      <w:r>
        <w:instrText xml:space="preserve"> HYPERLINK "https://www.facebook.com/GoldenRulePeaceBoat/" </w:instrText>
      </w:r>
      <w:r>
        <w:fldChar w:fldCharType="separate"/>
      </w:r>
      <w:r>
        <w:rPr>
          <w:rStyle w:val="3"/>
        </w:rPr>
        <w:t>Golden Rule Peace Boat</w:t>
      </w:r>
      <w:r>
        <w:rPr>
          <w:rStyle w:val="3"/>
        </w:rPr>
        <w:fldChar w:fldCharType="end"/>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61DB"/>
    <w:multiLevelType w:val="multilevel"/>
    <w:tmpl w:val="2DD161D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8965E34"/>
    <w:multiLevelType w:val="multilevel"/>
    <w:tmpl w:val="48965E3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decimal"/>
      <w:lvlText w:val="%3."/>
      <w:lvlJc w:val="lef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5B30B98"/>
    <w:multiLevelType w:val="multilevel"/>
    <w:tmpl w:val="55B30B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FF"/>
    <w:rsid w:val="00003E2A"/>
    <w:rsid w:val="000079EE"/>
    <w:rsid w:val="00014A7B"/>
    <w:rsid w:val="0003492A"/>
    <w:rsid w:val="00050AE4"/>
    <w:rsid w:val="00070707"/>
    <w:rsid w:val="000924BA"/>
    <w:rsid w:val="000B3E1D"/>
    <w:rsid w:val="000C6906"/>
    <w:rsid w:val="000D4AC6"/>
    <w:rsid w:val="001111D8"/>
    <w:rsid w:val="00111560"/>
    <w:rsid w:val="001138AD"/>
    <w:rsid w:val="0013303E"/>
    <w:rsid w:val="00136FC7"/>
    <w:rsid w:val="00137D73"/>
    <w:rsid w:val="00143919"/>
    <w:rsid w:val="001476A7"/>
    <w:rsid w:val="001641DB"/>
    <w:rsid w:val="00181186"/>
    <w:rsid w:val="0018263A"/>
    <w:rsid w:val="001839A7"/>
    <w:rsid w:val="001D4750"/>
    <w:rsid w:val="001F5744"/>
    <w:rsid w:val="001F7F01"/>
    <w:rsid w:val="00200DB3"/>
    <w:rsid w:val="00201C50"/>
    <w:rsid w:val="0020769A"/>
    <w:rsid w:val="0021430A"/>
    <w:rsid w:val="00223F35"/>
    <w:rsid w:val="00225A95"/>
    <w:rsid w:val="00264761"/>
    <w:rsid w:val="00270A69"/>
    <w:rsid w:val="00284FDE"/>
    <w:rsid w:val="00285ED5"/>
    <w:rsid w:val="002B1D41"/>
    <w:rsid w:val="002E0B28"/>
    <w:rsid w:val="002E108E"/>
    <w:rsid w:val="0030609A"/>
    <w:rsid w:val="003103E1"/>
    <w:rsid w:val="00357983"/>
    <w:rsid w:val="00362E81"/>
    <w:rsid w:val="0036350F"/>
    <w:rsid w:val="003A61C3"/>
    <w:rsid w:val="003A770A"/>
    <w:rsid w:val="003B595E"/>
    <w:rsid w:val="003D00D9"/>
    <w:rsid w:val="003E4C12"/>
    <w:rsid w:val="003F22EF"/>
    <w:rsid w:val="003F6C76"/>
    <w:rsid w:val="004273FF"/>
    <w:rsid w:val="0044617E"/>
    <w:rsid w:val="00471D60"/>
    <w:rsid w:val="004858FB"/>
    <w:rsid w:val="004920BD"/>
    <w:rsid w:val="00497F51"/>
    <w:rsid w:val="004A2A0D"/>
    <w:rsid w:val="004A341D"/>
    <w:rsid w:val="004A423B"/>
    <w:rsid w:val="004C11EF"/>
    <w:rsid w:val="004C716D"/>
    <w:rsid w:val="004C73E9"/>
    <w:rsid w:val="004E5421"/>
    <w:rsid w:val="005263E4"/>
    <w:rsid w:val="005A15CD"/>
    <w:rsid w:val="005B68A3"/>
    <w:rsid w:val="005B7DAD"/>
    <w:rsid w:val="005C04C1"/>
    <w:rsid w:val="005D7FF6"/>
    <w:rsid w:val="005F3FA2"/>
    <w:rsid w:val="005F4E2B"/>
    <w:rsid w:val="006022A4"/>
    <w:rsid w:val="00621E8D"/>
    <w:rsid w:val="006408FE"/>
    <w:rsid w:val="006469E0"/>
    <w:rsid w:val="0065075A"/>
    <w:rsid w:val="006704C8"/>
    <w:rsid w:val="00671CB3"/>
    <w:rsid w:val="00686174"/>
    <w:rsid w:val="0069281D"/>
    <w:rsid w:val="006951C9"/>
    <w:rsid w:val="006A3F8C"/>
    <w:rsid w:val="006B1172"/>
    <w:rsid w:val="006B2319"/>
    <w:rsid w:val="006D163F"/>
    <w:rsid w:val="006D2A56"/>
    <w:rsid w:val="006D7908"/>
    <w:rsid w:val="006E1B3E"/>
    <w:rsid w:val="006E796A"/>
    <w:rsid w:val="0070287B"/>
    <w:rsid w:val="00725C84"/>
    <w:rsid w:val="007410B2"/>
    <w:rsid w:val="00750685"/>
    <w:rsid w:val="00760991"/>
    <w:rsid w:val="0076300E"/>
    <w:rsid w:val="007818BE"/>
    <w:rsid w:val="0078263B"/>
    <w:rsid w:val="007848E7"/>
    <w:rsid w:val="007C757E"/>
    <w:rsid w:val="007D3AEF"/>
    <w:rsid w:val="007D5970"/>
    <w:rsid w:val="007D5AAE"/>
    <w:rsid w:val="007E1616"/>
    <w:rsid w:val="007E29DD"/>
    <w:rsid w:val="007F0A19"/>
    <w:rsid w:val="007F49B1"/>
    <w:rsid w:val="00815FBD"/>
    <w:rsid w:val="00820C53"/>
    <w:rsid w:val="008255EA"/>
    <w:rsid w:val="00844B80"/>
    <w:rsid w:val="0086634E"/>
    <w:rsid w:val="00873A39"/>
    <w:rsid w:val="00881DA3"/>
    <w:rsid w:val="00885C29"/>
    <w:rsid w:val="00896A8C"/>
    <w:rsid w:val="008B7AFE"/>
    <w:rsid w:val="008E7072"/>
    <w:rsid w:val="008F0CD9"/>
    <w:rsid w:val="008F69B8"/>
    <w:rsid w:val="00911DFD"/>
    <w:rsid w:val="0092300A"/>
    <w:rsid w:val="00927BD2"/>
    <w:rsid w:val="00933561"/>
    <w:rsid w:val="009365FC"/>
    <w:rsid w:val="00936AEA"/>
    <w:rsid w:val="00986CBD"/>
    <w:rsid w:val="009D2AFC"/>
    <w:rsid w:val="009E30E8"/>
    <w:rsid w:val="00A11AC7"/>
    <w:rsid w:val="00A1435E"/>
    <w:rsid w:val="00A23C4F"/>
    <w:rsid w:val="00A24C3F"/>
    <w:rsid w:val="00A270C6"/>
    <w:rsid w:val="00A46BC2"/>
    <w:rsid w:val="00A53552"/>
    <w:rsid w:val="00A55585"/>
    <w:rsid w:val="00A617C7"/>
    <w:rsid w:val="00A91CCE"/>
    <w:rsid w:val="00A95E00"/>
    <w:rsid w:val="00AA2F24"/>
    <w:rsid w:val="00AA76E3"/>
    <w:rsid w:val="00AC0771"/>
    <w:rsid w:val="00B03D84"/>
    <w:rsid w:val="00B228B5"/>
    <w:rsid w:val="00B523DC"/>
    <w:rsid w:val="00B70443"/>
    <w:rsid w:val="00B745D5"/>
    <w:rsid w:val="00B9545B"/>
    <w:rsid w:val="00BA2768"/>
    <w:rsid w:val="00BA78B1"/>
    <w:rsid w:val="00BD713E"/>
    <w:rsid w:val="00BF7C49"/>
    <w:rsid w:val="00C12A97"/>
    <w:rsid w:val="00C13815"/>
    <w:rsid w:val="00C460AA"/>
    <w:rsid w:val="00C50E01"/>
    <w:rsid w:val="00C52FE8"/>
    <w:rsid w:val="00C53072"/>
    <w:rsid w:val="00C56B40"/>
    <w:rsid w:val="00C73EDD"/>
    <w:rsid w:val="00C75FFA"/>
    <w:rsid w:val="00C87655"/>
    <w:rsid w:val="00CB2FFE"/>
    <w:rsid w:val="00CD404A"/>
    <w:rsid w:val="00CE723B"/>
    <w:rsid w:val="00CF56CC"/>
    <w:rsid w:val="00D31737"/>
    <w:rsid w:val="00D31EF2"/>
    <w:rsid w:val="00D36FB7"/>
    <w:rsid w:val="00D4222D"/>
    <w:rsid w:val="00D42524"/>
    <w:rsid w:val="00D426F9"/>
    <w:rsid w:val="00D5562E"/>
    <w:rsid w:val="00D60A26"/>
    <w:rsid w:val="00D651AB"/>
    <w:rsid w:val="00D768D0"/>
    <w:rsid w:val="00D92A5B"/>
    <w:rsid w:val="00DB0170"/>
    <w:rsid w:val="00DB70F9"/>
    <w:rsid w:val="00DC3D61"/>
    <w:rsid w:val="00E22268"/>
    <w:rsid w:val="00E4196E"/>
    <w:rsid w:val="00E458EF"/>
    <w:rsid w:val="00E46494"/>
    <w:rsid w:val="00E504FF"/>
    <w:rsid w:val="00E505DB"/>
    <w:rsid w:val="00E553F4"/>
    <w:rsid w:val="00E77786"/>
    <w:rsid w:val="00EA1751"/>
    <w:rsid w:val="00EA1A95"/>
    <w:rsid w:val="00EB2289"/>
    <w:rsid w:val="00ED0EE6"/>
    <w:rsid w:val="00F078F3"/>
    <w:rsid w:val="00F333D5"/>
    <w:rsid w:val="00F40E1C"/>
    <w:rsid w:val="00F42FF8"/>
    <w:rsid w:val="00F61D99"/>
    <w:rsid w:val="00F707FA"/>
    <w:rsid w:val="00F73A1E"/>
    <w:rsid w:val="00F75A59"/>
    <w:rsid w:val="00F87B5F"/>
    <w:rsid w:val="00F94826"/>
    <w:rsid w:val="00F96710"/>
    <w:rsid w:val="00FB1010"/>
    <w:rsid w:val="00FC70A3"/>
    <w:rsid w:val="00FD69AE"/>
    <w:rsid w:val="085B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paragraph" w:customStyle="1" w:styleId="5">
    <w:name w:val="normal"/>
    <w:uiPriority w:val="0"/>
    <w:pPr>
      <w:spacing w:after="0" w:line="276" w:lineRule="auto"/>
    </w:pPr>
    <w:rPr>
      <w:rFonts w:ascii="Arial" w:hAnsi="Arial" w:eastAsia="Arial" w:cs="Arial"/>
      <w:color w:val="000000"/>
      <w:sz w:val="22"/>
      <w:szCs w:val="22"/>
      <w:lang w:val="en-US" w:eastAsia="en-US" w:bidi="ar-SA"/>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733</Words>
  <Characters>4181</Characters>
  <Lines>34</Lines>
  <Paragraphs>9</Paragraphs>
  <TotalTime>43</TotalTime>
  <ScaleCrop>false</ScaleCrop>
  <LinksUpToDate>false</LinksUpToDate>
  <CharactersWithSpaces>4905</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2017-05-30T22:03:00Z</dcterms:created>
  <dc:creator>Helen Jaccard</dc:creator>
  <cp:lastModifiedBy>Helen Jaccard</cp:lastModifiedBy>
  <dcterms:modified xsi:type="dcterms:W3CDTF">2018-12-03T19:32:35Z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